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B343F45" w14:textId="0B6E0A5B" w:rsidR="00481787" w:rsidRPr="00F02E79" w:rsidRDefault="00ED5A1D" w:rsidP="00481787">
      <w:pPr>
        <w:widowControl w:val="0"/>
        <w:overflowPunct w:val="0"/>
        <w:autoSpaceDE w:val="0"/>
        <w:autoSpaceDN w:val="0"/>
        <w:adjustRightInd w:val="0"/>
        <w:ind w:left="5664" w:firstLine="708"/>
        <w:rPr>
          <w:rStyle w:val="FormatvorlageArial16ptMeeresgrn"/>
          <w:rFonts w:ascii="Century Gothic" w:hAnsi="Century Gothic"/>
          <w:b/>
          <w:color w:val="99CC00"/>
          <w:sz w:val="36"/>
          <w:szCs w:val="36"/>
        </w:rPr>
      </w:pPr>
      <w:r w:rsidRPr="00490CA9">
        <w:rPr>
          <w:rStyle w:val="FormatvorlageArial16ptMeeresgrn"/>
          <w:rFonts w:ascii="Century Gothic" w:hAnsi="Century Gothic"/>
          <w:b/>
          <w:noProof/>
          <w:color w:val="99CC00"/>
          <w:sz w:val="52"/>
          <w:szCs w:val="52"/>
        </w:rPr>
        <mc:AlternateContent>
          <mc:Choice Requires="wps">
            <w:drawing>
              <wp:anchor distT="45720" distB="45720" distL="114300" distR="114300" simplePos="0" relativeHeight="251659264" behindDoc="1" locked="0" layoutInCell="1" allowOverlap="1" wp14:anchorId="507A1553" wp14:editId="609CD716">
                <wp:simplePos x="0" y="0"/>
                <wp:positionH relativeFrom="margin">
                  <wp:align>left</wp:align>
                </wp:positionH>
                <wp:positionV relativeFrom="paragraph">
                  <wp:posOffset>-1058545</wp:posOffset>
                </wp:positionV>
                <wp:extent cx="3627120" cy="1404620"/>
                <wp:effectExtent l="0" t="0" r="0" b="0"/>
                <wp:wrapNone/>
                <wp:docPr id="217" name="Textfeld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627120" cy="1404620"/>
                        </a:xfrm>
                        <a:prstGeom prst="rect">
                          <a:avLst/>
                        </a:prstGeom>
                        <a:solidFill>
                          <a:srgbClr val="FFFFFF"/>
                        </a:solidFill>
                        <a:ln w="9525">
                          <a:noFill/>
                          <a:miter lim="800000"/>
                          <a:headEnd/>
                          <a:tailEnd/>
                        </a:ln>
                      </wps:spPr>
                      <wps:txbx>
                        <w:txbxContent>
                          <w:p w14:paraId="7B32C42F" w14:textId="77777777" w:rsidR="00490CA9" w:rsidRPr="00ED5A1D" w:rsidRDefault="00490CA9" w:rsidP="00490CA9">
                            <w:pPr>
                              <w:widowControl w:val="0"/>
                              <w:tabs>
                                <w:tab w:val="left" w:pos="3840"/>
                              </w:tabs>
                              <w:overflowPunct w:val="0"/>
                              <w:autoSpaceDE w:val="0"/>
                              <w:autoSpaceDN w:val="0"/>
                              <w:adjustRightInd w:val="0"/>
                              <w:rPr>
                                <w:rStyle w:val="FormatvorlageArial16ptMeeresgrn"/>
                                <w:rFonts w:cs="Arial"/>
                                <w:b/>
                                <w:color w:val="99CC00"/>
                                <w:sz w:val="52"/>
                                <w:szCs w:val="52"/>
                              </w:rPr>
                            </w:pPr>
                            <w:r w:rsidRPr="00ED5A1D">
                              <w:rPr>
                                <w:rStyle w:val="FormatvorlageArial16ptMeeresgrn"/>
                                <w:rFonts w:cs="Arial"/>
                                <w:b/>
                                <w:color w:val="99CC00"/>
                                <w:sz w:val="52"/>
                                <w:szCs w:val="52"/>
                              </w:rPr>
                              <w:t>Eltern - Info</w:t>
                            </w:r>
                          </w:p>
                          <w:p w14:paraId="659D2948" w14:textId="77777777" w:rsidR="00490CA9" w:rsidRPr="00ED5A1D" w:rsidRDefault="00490CA9" w:rsidP="00490CA9">
                            <w:pPr>
                              <w:widowControl w:val="0"/>
                              <w:overflowPunct w:val="0"/>
                              <w:autoSpaceDE w:val="0"/>
                              <w:autoSpaceDN w:val="0"/>
                              <w:adjustRightInd w:val="0"/>
                              <w:rPr>
                                <w:rFonts w:ascii="Arial" w:hAnsi="Arial" w:cs="Arial"/>
                                <w:color w:val="99CC00"/>
                                <w:kern w:val="32"/>
                                <w:sz w:val="32"/>
                                <w:szCs w:val="32"/>
                              </w:rPr>
                            </w:pPr>
                            <w:r w:rsidRPr="00ED5A1D">
                              <w:rPr>
                                <w:rStyle w:val="FormatvorlageArial16ptMeeresgrn"/>
                                <w:rFonts w:cs="Arial"/>
                                <w:b/>
                                <w:color w:val="99CC00"/>
                                <w:sz w:val="52"/>
                                <w:szCs w:val="52"/>
                              </w:rPr>
                              <w:t>zum Ginkgo Lauf</w:t>
                            </w:r>
                            <w:r w:rsidRPr="00ED5A1D">
                              <w:rPr>
                                <w:rStyle w:val="FormatvorlageArial16ptMeeresgrn"/>
                                <w:rFonts w:cs="Arial"/>
                                <w:b/>
                                <w:color w:val="99CC00"/>
                                <w:sz w:val="52"/>
                                <w:szCs w:val="52"/>
                              </w:rPr>
                              <w:tab/>
                            </w:r>
                          </w:p>
                          <w:p w14:paraId="25C24D83" w14:textId="62067EA3" w:rsidR="00490CA9" w:rsidRPr="00ED5A1D" w:rsidRDefault="00490CA9">
                            <w:pPr>
                              <w:rPr>
                                <w:rFonts w:ascii="Arial" w:hAnsi="Arial" w:cs="Arial"/>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507A1553" id="_x0000_t202" coordsize="21600,21600" o:spt="202" path="m,l,21600r21600,l21600,xe">
                <v:stroke joinstyle="miter"/>
                <v:path gradientshapeok="t" o:connecttype="rect"/>
              </v:shapetype>
              <v:shape id="Textfeld 2" o:spid="_x0000_s1026" type="#_x0000_t202" style="position:absolute;left:0;text-align:left;margin-left:0;margin-top:-83.35pt;width:285.6pt;height:110.6pt;z-index:-25165721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" stroked="f">
                <v:textbox style="mso-fit-shape-to-text:t">
                  <w:txbxContent>
                    <w:p w14:paraId="7B32C42F" w14:textId="77777777" w:rsidR="00490CA9" w:rsidRPr="00ED5A1D" w:rsidRDefault="00490CA9" w:rsidP="00490CA9">
                      <w:pPr>
                        <w:widowControl w:val="0"/>
                        <w:tabs>
                          <w:tab w:val="left" w:pos="3840"/>
                        </w:tabs>
                        <w:overflowPunct w:val="0"/>
                        <w:autoSpaceDE w:val="0"/>
                        <w:autoSpaceDN w:val="0"/>
                        <w:adjustRightInd w:val="0"/>
                        <w:rPr>
                          <w:rStyle w:val="FormatvorlageArial16ptMeeresgrn"/>
                          <w:rFonts w:cs="Arial"/>
                          <w:b/>
                          <w:color w:val="99CC00"/>
                          <w:sz w:val="52"/>
                          <w:szCs w:val="52"/>
                        </w:rPr>
                      </w:pPr>
                      <w:r w:rsidRPr="00ED5A1D">
                        <w:rPr>
                          <w:rStyle w:val="FormatvorlageArial16ptMeeresgrn"/>
                          <w:rFonts w:cs="Arial"/>
                          <w:b/>
                          <w:color w:val="99CC00"/>
                          <w:sz w:val="52"/>
                          <w:szCs w:val="52"/>
                        </w:rPr>
                        <w:t>Eltern - Info</w:t>
                      </w:r>
                    </w:p>
                    <w:p w14:paraId="659D2948" w14:textId="77777777" w:rsidR="00490CA9" w:rsidRPr="00ED5A1D" w:rsidRDefault="00490CA9" w:rsidP="00490CA9">
                      <w:pPr>
                        <w:widowControl w:val="0"/>
                        <w:overflowPunct w:val="0"/>
                        <w:autoSpaceDE w:val="0"/>
                        <w:autoSpaceDN w:val="0"/>
                        <w:adjustRightInd w:val="0"/>
                        <w:rPr>
                          <w:rFonts w:ascii="Arial" w:hAnsi="Arial" w:cs="Arial"/>
                          <w:color w:val="99CC00"/>
                          <w:kern w:val="32"/>
                          <w:sz w:val="32"/>
                          <w:szCs w:val="32"/>
                        </w:rPr>
                      </w:pPr>
                      <w:r w:rsidRPr="00ED5A1D">
                        <w:rPr>
                          <w:rStyle w:val="FormatvorlageArial16ptMeeresgrn"/>
                          <w:rFonts w:cs="Arial"/>
                          <w:b/>
                          <w:color w:val="99CC00"/>
                          <w:sz w:val="52"/>
                          <w:szCs w:val="52"/>
                        </w:rPr>
                        <w:t>zum Ginkgo Lauf</w:t>
                      </w:r>
                      <w:r w:rsidRPr="00ED5A1D">
                        <w:rPr>
                          <w:rStyle w:val="FormatvorlageArial16ptMeeresgrn"/>
                          <w:rFonts w:cs="Arial"/>
                          <w:b/>
                          <w:color w:val="99CC00"/>
                          <w:sz w:val="52"/>
                          <w:szCs w:val="52"/>
                        </w:rPr>
                        <w:tab/>
                      </w:r>
                    </w:p>
                    <w:p w14:paraId="25C24D83" w14:textId="62067EA3" w:rsidR="00490CA9" w:rsidRPr="00ED5A1D" w:rsidRDefault="00490CA9">
                      <w:pPr>
                        <w:rPr>
                          <w:rFonts w:ascii="Arial" w:hAnsi="Arial" w:cs="Arial"/>
                        </w:rPr>
                      </w:pPr>
                    </w:p>
                  </w:txbxContent>
                </v:textbox>
                <w10:wrap anchorx="margin"/>
              </v:shape>
            </w:pict>
          </mc:Fallback>
        </mc:AlternateContent>
      </w:r>
    </w:p>
    <w:p w14:paraId="0656ADAA" w14:textId="21AD4C1D" w:rsidR="00481787" w:rsidRDefault="00481787" w:rsidP="00AD0E46">
      <w:pPr>
        <w:widowControl w:val="0"/>
        <w:overflowPunct w:val="0"/>
        <w:autoSpaceDE w:val="0"/>
        <w:autoSpaceDN w:val="0"/>
        <w:adjustRightInd w:val="0"/>
        <w:rPr>
          <w:rFonts w:ascii="Arial" w:hAnsi="Arial" w:cs="Arial"/>
          <w:color w:val="000000"/>
          <w:spacing w:val="-4"/>
          <w:kern w:val="32"/>
          <w:sz w:val="22"/>
          <w:szCs w:val="22"/>
        </w:rPr>
      </w:pPr>
    </w:p>
    <w:p w14:paraId="5A16BAAD" w14:textId="04D21B4D" w:rsidR="00ED5A1D" w:rsidRDefault="00ED5A1D" w:rsidP="00AD0E46">
      <w:pPr>
        <w:widowControl w:val="0"/>
        <w:overflowPunct w:val="0"/>
        <w:autoSpaceDE w:val="0"/>
        <w:autoSpaceDN w:val="0"/>
        <w:adjustRightInd w:val="0"/>
        <w:rPr>
          <w:rFonts w:ascii="Arial" w:hAnsi="Arial" w:cs="Arial"/>
          <w:color w:val="000000"/>
          <w:spacing w:val="-4"/>
          <w:kern w:val="32"/>
          <w:sz w:val="22"/>
          <w:szCs w:val="22"/>
        </w:rPr>
      </w:pPr>
    </w:p>
    <w:p w14:paraId="07828A4D" w14:textId="77777777" w:rsidR="00ED5A1D" w:rsidRDefault="00ED5A1D" w:rsidP="00AD0E46">
      <w:pPr>
        <w:widowControl w:val="0"/>
        <w:overflowPunct w:val="0"/>
        <w:autoSpaceDE w:val="0"/>
        <w:autoSpaceDN w:val="0"/>
        <w:adjustRightInd w:val="0"/>
        <w:rPr>
          <w:rFonts w:ascii="Arial" w:hAnsi="Arial" w:cs="Arial"/>
          <w:color w:val="000000"/>
          <w:spacing w:val="-4"/>
          <w:kern w:val="32"/>
          <w:sz w:val="22"/>
          <w:szCs w:val="22"/>
        </w:rPr>
      </w:pPr>
    </w:p>
    <w:p w14:paraId="3C01304A" w14:textId="77777777" w:rsidR="00ED5A1D" w:rsidRDefault="00ED5A1D" w:rsidP="00AD0E46">
      <w:pPr>
        <w:widowControl w:val="0"/>
        <w:overflowPunct w:val="0"/>
        <w:autoSpaceDE w:val="0"/>
        <w:autoSpaceDN w:val="0"/>
        <w:adjustRightInd w:val="0"/>
        <w:rPr>
          <w:rFonts w:ascii="Arial" w:hAnsi="Arial" w:cs="Arial"/>
          <w:color w:val="000000"/>
          <w:spacing w:val="-4"/>
          <w:kern w:val="32"/>
          <w:sz w:val="22"/>
          <w:szCs w:val="22"/>
        </w:rPr>
      </w:pPr>
    </w:p>
    <w:p w14:paraId="4EED5E77" w14:textId="77777777" w:rsidR="00ED5A1D" w:rsidRDefault="00ED5A1D" w:rsidP="00AD0E46">
      <w:pPr>
        <w:widowControl w:val="0"/>
        <w:overflowPunct w:val="0"/>
        <w:autoSpaceDE w:val="0"/>
        <w:autoSpaceDN w:val="0"/>
        <w:adjustRightInd w:val="0"/>
        <w:rPr>
          <w:rFonts w:ascii="Arial" w:hAnsi="Arial" w:cs="Arial"/>
          <w:color w:val="000000"/>
          <w:spacing w:val="-4"/>
          <w:kern w:val="32"/>
          <w:sz w:val="22"/>
          <w:szCs w:val="22"/>
        </w:rPr>
      </w:pPr>
    </w:p>
    <w:p w14:paraId="4650F78C" w14:textId="77777777" w:rsidR="00AD0E46" w:rsidRPr="008B5282" w:rsidRDefault="00AD0E46" w:rsidP="009363CF">
      <w:pPr>
        <w:widowControl w:val="0"/>
        <w:overflowPunct w:val="0"/>
        <w:autoSpaceDE w:val="0"/>
        <w:autoSpaceDN w:val="0"/>
        <w:adjustRightInd w:val="0"/>
        <w:rPr>
          <w:rFonts w:ascii="Arial" w:hAnsi="Arial" w:cs="Arial"/>
          <w:color w:val="000000"/>
          <w:spacing w:val="-4"/>
          <w:kern w:val="32"/>
        </w:rPr>
      </w:pPr>
      <w:r w:rsidRPr="008B5282">
        <w:rPr>
          <w:rFonts w:ascii="Arial" w:hAnsi="Arial" w:cs="Arial"/>
          <w:color w:val="000000"/>
          <w:spacing w:val="-4"/>
          <w:kern w:val="32"/>
        </w:rPr>
        <w:t>Liebe Eltern,</w:t>
      </w:r>
    </w:p>
    <w:p w14:paraId="2B3596D1" w14:textId="77777777" w:rsidR="00AD0E46" w:rsidRPr="008B5282" w:rsidRDefault="00AD0E46" w:rsidP="009363CF">
      <w:pPr>
        <w:widowControl w:val="0"/>
        <w:overflowPunct w:val="0"/>
        <w:autoSpaceDE w:val="0"/>
        <w:autoSpaceDN w:val="0"/>
        <w:adjustRightInd w:val="0"/>
        <w:rPr>
          <w:rFonts w:ascii="Arial" w:hAnsi="Arial" w:cs="Arial"/>
          <w:color w:val="000000"/>
          <w:spacing w:val="-4"/>
          <w:kern w:val="32"/>
        </w:rPr>
      </w:pPr>
    </w:p>
    <w:p w14:paraId="41E7AB6A" w14:textId="0B3469A2" w:rsidR="00AD0E46" w:rsidRPr="008B5282" w:rsidRDefault="00AD0E46" w:rsidP="009363CF">
      <w:pPr>
        <w:widowControl w:val="0"/>
        <w:overflowPunct w:val="0"/>
        <w:autoSpaceDE w:val="0"/>
        <w:autoSpaceDN w:val="0"/>
        <w:adjustRightInd w:val="0"/>
        <w:rPr>
          <w:rFonts w:ascii="Arial" w:hAnsi="Arial" w:cs="Arial"/>
          <w:color w:val="000000"/>
          <w:spacing w:val="-4"/>
          <w:kern w:val="32"/>
        </w:rPr>
      </w:pPr>
      <w:r w:rsidRPr="008B5282">
        <w:rPr>
          <w:rFonts w:ascii="Arial" w:hAnsi="Arial" w:cs="Arial"/>
          <w:color w:val="000000"/>
          <w:spacing w:val="-4"/>
          <w:kern w:val="32"/>
        </w:rPr>
        <w:t>die Christiane Eichenhofer-Stiftu</w:t>
      </w:r>
      <w:r w:rsidR="003342CC">
        <w:rPr>
          <w:rFonts w:ascii="Arial" w:hAnsi="Arial" w:cs="Arial"/>
          <w:color w:val="000000"/>
          <w:spacing w:val="-4"/>
          <w:kern w:val="32"/>
        </w:rPr>
        <w:t xml:space="preserve">ng unterstützt bereits seit </w:t>
      </w:r>
      <w:r w:rsidR="00C86062">
        <w:rPr>
          <w:rFonts w:ascii="Arial" w:hAnsi="Arial" w:cs="Arial"/>
          <w:color w:val="000000"/>
          <w:spacing w:val="-4"/>
          <w:kern w:val="32"/>
        </w:rPr>
        <w:t>mehr als 30</w:t>
      </w:r>
      <w:r w:rsidRPr="008B5282">
        <w:rPr>
          <w:rFonts w:ascii="Arial" w:hAnsi="Arial" w:cs="Arial"/>
          <w:color w:val="000000"/>
          <w:spacing w:val="-4"/>
          <w:kern w:val="32"/>
        </w:rPr>
        <w:t xml:space="preserve"> Jahren Einrichtungen, in denen schwerkranke Kinder und Jugendliche medizinisch betreut werden. Die Stiftung hat sich das Ginkgo-Blatt als Symbol ausgewählt, weil der Ginkgobaum als besonders widerstandfähig gilt und als erster Baum nach der Katastrophe von Hiroshima wieder grüne Blätter trug.</w:t>
      </w:r>
    </w:p>
    <w:p w14:paraId="6FA7D307" w14:textId="77777777" w:rsidR="00B85CF9" w:rsidRDefault="00B85CF9" w:rsidP="009363CF">
      <w:pPr>
        <w:widowControl w:val="0"/>
        <w:overflowPunct w:val="0"/>
        <w:autoSpaceDE w:val="0"/>
        <w:autoSpaceDN w:val="0"/>
        <w:adjustRightInd w:val="0"/>
        <w:rPr>
          <w:rFonts w:ascii="Arial" w:hAnsi="Arial" w:cs="Arial"/>
          <w:noProof/>
          <w:color w:val="000000"/>
          <w:spacing w:val="-4"/>
          <w:kern w:val="32"/>
        </w:rPr>
      </w:pPr>
    </w:p>
    <w:p w14:paraId="1457A55D" w14:textId="0483EFF4" w:rsidR="00B85CF9" w:rsidRDefault="00541958" w:rsidP="009363CF">
      <w:pPr>
        <w:widowControl w:val="0"/>
        <w:overflowPunct w:val="0"/>
        <w:autoSpaceDE w:val="0"/>
        <w:autoSpaceDN w:val="0"/>
        <w:adjustRightInd w:val="0"/>
        <w:rPr>
          <w:rFonts w:ascii="Arial" w:hAnsi="Arial" w:cs="Arial"/>
          <w:noProof/>
          <w:color w:val="000000"/>
          <w:spacing w:val="-4"/>
          <w:kern w:val="32"/>
        </w:rPr>
      </w:pPr>
      <w:r>
        <w:rPr>
          <w:rFonts w:ascii="Arial" w:hAnsi="Arial" w:cs="Arial"/>
          <w:b/>
          <w:noProof/>
          <w:color w:val="000000"/>
          <w:spacing w:val="-4"/>
          <w:kern w:val="32"/>
        </w:rPr>
        <w:t xml:space="preserve">Die Tour Ginkgo </w:t>
      </w:r>
      <w:r w:rsidR="00B85CF9" w:rsidRPr="00B85CF9">
        <w:rPr>
          <w:rFonts w:ascii="Arial" w:hAnsi="Arial" w:cs="Arial"/>
          <w:b/>
          <w:noProof/>
          <w:color w:val="000000"/>
          <w:spacing w:val="-4"/>
          <w:kern w:val="32"/>
        </w:rPr>
        <w:t>20</w:t>
      </w:r>
      <w:r w:rsidR="00C86062">
        <w:rPr>
          <w:rFonts w:ascii="Arial" w:hAnsi="Arial" w:cs="Arial"/>
          <w:b/>
          <w:noProof/>
          <w:color w:val="000000"/>
          <w:spacing w:val="-4"/>
          <w:kern w:val="32"/>
        </w:rPr>
        <w:t>26:</w:t>
      </w:r>
      <w:r>
        <w:rPr>
          <w:rFonts w:ascii="Arial" w:hAnsi="Arial" w:cs="Arial"/>
          <w:b/>
          <w:noProof/>
          <w:color w:val="000000"/>
          <w:spacing w:val="-4"/>
          <w:kern w:val="32"/>
        </w:rPr>
        <w:t xml:space="preserve"> </w:t>
      </w:r>
      <w:r w:rsidR="00B85CF9">
        <w:rPr>
          <w:rFonts w:ascii="Arial" w:hAnsi="Arial" w:cs="Arial"/>
          <w:noProof/>
          <w:color w:val="000000"/>
          <w:spacing w:val="-4"/>
          <w:kern w:val="32"/>
        </w:rPr>
        <w:t xml:space="preserve"> </w:t>
      </w:r>
      <w:r>
        <w:rPr>
          <w:rFonts w:ascii="Arial" w:hAnsi="Arial" w:cs="Arial"/>
          <w:noProof/>
          <w:color w:val="000000"/>
          <w:spacing w:val="-4"/>
          <w:kern w:val="32"/>
        </w:rPr>
        <w:t xml:space="preserve">In diesem Jahr </w:t>
      </w:r>
      <w:r w:rsidR="00B85CF9">
        <w:rPr>
          <w:rFonts w:ascii="Arial" w:hAnsi="Arial" w:cs="Arial"/>
          <w:noProof/>
          <w:color w:val="000000"/>
          <w:spacing w:val="-4"/>
          <w:kern w:val="32"/>
        </w:rPr>
        <w:t xml:space="preserve">wird die </w:t>
      </w:r>
      <w:r w:rsidR="008C399B">
        <w:rPr>
          <w:rFonts w:ascii="Arial" w:hAnsi="Arial" w:cs="Arial"/>
          <w:noProof/>
          <w:color w:val="000000"/>
          <w:spacing w:val="-4"/>
          <w:kern w:val="32"/>
        </w:rPr>
        <w:t xml:space="preserve">sozialmedizinische Nachsorge </w:t>
      </w:r>
      <w:r w:rsidR="00ED5A1D">
        <w:rPr>
          <w:rFonts w:ascii="Arial" w:hAnsi="Arial" w:cs="Arial"/>
          <w:noProof/>
          <w:color w:val="000000"/>
          <w:spacing w:val="-4"/>
          <w:kern w:val="32"/>
        </w:rPr>
        <w:t>„</w:t>
      </w:r>
      <w:r w:rsidR="00642AE3">
        <w:rPr>
          <w:rFonts w:ascii="Arial" w:hAnsi="Arial" w:cs="Arial"/>
          <w:noProof/>
          <w:color w:val="000000"/>
          <w:spacing w:val="-4"/>
          <w:kern w:val="32"/>
        </w:rPr>
        <w:t>Aufwind e.V.</w:t>
      </w:r>
      <w:r w:rsidR="00ED5A1D">
        <w:rPr>
          <w:rFonts w:ascii="Arial" w:hAnsi="Arial" w:cs="Arial"/>
          <w:noProof/>
          <w:color w:val="000000"/>
          <w:spacing w:val="-4"/>
          <w:kern w:val="32"/>
        </w:rPr>
        <w:t>“</w:t>
      </w:r>
      <w:r w:rsidR="00642AE3">
        <w:rPr>
          <w:rFonts w:ascii="Arial" w:hAnsi="Arial" w:cs="Arial"/>
          <w:noProof/>
          <w:color w:val="000000"/>
          <w:spacing w:val="-4"/>
          <w:kern w:val="32"/>
        </w:rPr>
        <w:t xml:space="preserve"> Bunter Kreis Ludwigsburg</w:t>
      </w:r>
      <w:r w:rsidR="00481787" w:rsidRPr="00541958">
        <w:rPr>
          <w:rFonts w:ascii="Arial" w:hAnsi="Arial" w:cs="Arial"/>
          <w:noProof/>
          <w:color w:val="000000"/>
          <w:spacing w:val="-4"/>
          <w:kern w:val="32"/>
        </w:rPr>
        <w:t xml:space="preserve"> unterstützt</w:t>
      </w:r>
      <w:r w:rsidR="00B85CF9" w:rsidRPr="00541958">
        <w:rPr>
          <w:rFonts w:ascii="Arial" w:hAnsi="Arial" w:cs="Arial"/>
          <w:noProof/>
          <w:color w:val="000000"/>
          <w:spacing w:val="-4"/>
          <w:kern w:val="32"/>
        </w:rPr>
        <w:t>.</w:t>
      </w:r>
      <w:r w:rsidRPr="00541958">
        <w:rPr>
          <w:rFonts w:ascii="Arial" w:hAnsi="Arial" w:cs="Arial"/>
          <w:noProof/>
          <w:color w:val="000000"/>
          <w:spacing w:val="-4"/>
          <w:kern w:val="32"/>
        </w:rPr>
        <w:t xml:space="preserve"> Mit Ihrer Hilfe beim </w:t>
      </w:r>
      <w:r>
        <w:rPr>
          <w:rFonts w:ascii="Arial" w:hAnsi="Arial" w:cs="Arial"/>
          <w:noProof/>
          <w:color w:val="000000"/>
          <w:spacing w:val="-4"/>
          <w:kern w:val="32"/>
        </w:rPr>
        <w:t>Ginkgo-Lauf untersützten Sie die Familien mit schwerkranken Kindern aus der direkten Nachbarschaft. Der Spendenerlös der Projekte geht zu 100 Prozent an den Begünstigen.</w:t>
      </w:r>
    </w:p>
    <w:p w14:paraId="016F90F8" w14:textId="77777777" w:rsidR="00B85CF9" w:rsidRDefault="00B85CF9" w:rsidP="009363CF">
      <w:pPr>
        <w:widowControl w:val="0"/>
        <w:overflowPunct w:val="0"/>
        <w:autoSpaceDE w:val="0"/>
        <w:autoSpaceDN w:val="0"/>
        <w:adjustRightInd w:val="0"/>
        <w:rPr>
          <w:rFonts w:ascii="Arial" w:hAnsi="Arial" w:cs="Arial"/>
          <w:noProof/>
          <w:color w:val="000000"/>
          <w:spacing w:val="-4"/>
          <w:kern w:val="32"/>
        </w:rPr>
      </w:pPr>
    </w:p>
    <w:p w14:paraId="301925B4" w14:textId="77777777" w:rsidR="009363CF" w:rsidRPr="009363CF" w:rsidRDefault="00541958" w:rsidP="009363CF">
      <w:pPr>
        <w:widowControl w:val="0"/>
        <w:overflowPunct w:val="0"/>
        <w:autoSpaceDE w:val="0"/>
        <w:autoSpaceDN w:val="0"/>
        <w:adjustRightInd w:val="0"/>
        <w:rPr>
          <w:rFonts w:ascii="Arial" w:hAnsi="Arial" w:cs="Arial"/>
          <w:noProof/>
          <w:color w:val="000000"/>
          <w:spacing w:val="-4"/>
          <w:kern w:val="32"/>
        </w:rPr>
      </w:pPr>
      <w:r w:rsidRPr="00541958">
        <w:rPr>
          <w:rFonts w:ascii="Arial" w:hAnsi="Arial" w:cs="Arial"/>
          <w:b/>
          <w:noProof/>
          <w:color w:val="000000"/>
          <w:spacing w:val="-4"/>
          <w:kern w:val="32"/>
        </w:rPr>
        <w:t>Die Arbeit von „Der Bunte Kreis“.</w:t>
      </w:r>
      <w:r>
        <w:rPr>
          <w:rFonts w:ascii="Arial" w:hAnsi="Arial" w:cs="Arial"/>
          <w:noProof/>
          <w:color w:val="000000"/>
          <w:spacing w:val="-4"/>
          <w:kern w:val="32"/>
        </w:rPr>
        <w:t xml:space="preserve"> </w:t>
      </w:r>
      <w:r w:rsidR="009363CF" w:rsidRPr="009363CF">
        <w:rPr>
          <w:rFonts w:ascii="Arial" w:hAnsi="Arial" w:cs="Arial"/>
          <w:noProof/>
          <w:color w:val="000000"/>
          <w:spacing w:val="-4"/>
          <w:kern w:val="32"/>
        </w:rPr>
        <w:t>Manchmal bestimmt das Leben für uns einen anderen Weg als den, den wir uns erhofft haben. Der Bunte Kreis unterstützt, berät und begleitet Familien mit frühgeborenen, schwer oder chronisch kranken Kindern bei der Bewältigung dieser belastenden Lebenssituation.</w:t>
      </w:r>
      <w:r>
        <w:rPr>
          <w:rFonts w:ascii="Arial" w:hAnsi="Arial" w:cs="Arial"/>
          <w:noProof/>
          <w:color w:val="000000"/>
          <w:spacing w:val="-4"/>
          <w:kern w:val="32"/>
        </w:rPr>
        <w:t xml:space="preserve"> </w:t>
      </w:r>
      <w:r w:rsidR="009363CF" w:rsidRPr="009363CF">
        <w:rPr>
          <w:rFonts w:ascii="Arial" w:hAnsi="Arial" w:cs="Arial"/>
          <w:noProof/>
          <w:color w:val="000000"/>
          <w:spacing w:val="-4"/>
          <w:kern w:val="32"/>
        </w:rPr>
        <w:t>Damit Sie diesen Weg während und nach dem Klinikaufenthalt nicht alleine gehen müssen, begleitet Sie das Nachsorge-Team des Bunten Kreises beim Übergang in die häusliche Versorgung</w:t>
      </w:r>
      <w:r>
        <w:rPr>
          <w:rFonts w:ascii="Arial" w:hAnsi="Arial" w:cs="Arial"/>
          <w:noProof/>
          <w:color w:val="000000"/>
          <w:spacing w:val="-4"/>
          <w:kern w:val="32"/>
        </w:rPr>
        <w:t xml:space="preserve">. </w:t>
      </w:r>
      <w:r w:rsidR="009363CF" w:rsidRPr="009363CF">
        <w:rPr>
          <w:rFonts w:ascii="Arial" w:hAnsi="Arial" w:cs="Arial"/>
          <w:noProof/>
          <w:color w:val="000000"/>
          <w:spacing w:val="-4"/>
          <w:kern w:val="32"/>
        </w:rPr>
        <w:t xml:space="preserve">Neben der ambulanten Behandlung stehen für die Zeit nach der Entlassung aus einer Klinik die Krankheitsbewältigung, die Integration in das Lebensumfeld und die Erhaltung der Lebensqualität im Mittelpunkt der ganzheitlichen und familienorientierten Nachsorge. </w:t>
      </w:r>
    </w:p>
    <w:p w14:paraId="4FC8394A" w14:textId="77777777" w:rsidR="00424843" w:rsidRDefault="00424843" w:rsidP="009363CF">
      <w:pPr>
        <w:widowControl w:val="0"/>
        <w:overflowPunct w:val="0"/>
        <w:autoSpaceDE w:val="0"/>
        <w:autoSpaceDN w:val="0"/>
        <w:adjustRightInd w:val="0"/>
        <w:rPr>
          <w:rFonts w:ascii="Arial" w:hAnsi="Arial" w:cs="Arial"/>
          <w:noProof/>
          <w:color w:val="000000"/>
          <w:spacing w:val="-4"/>
          <w:kern w:val="32"/>
        </w:rPr>
      </w:pPr>
    </w:p>
    <w:p w14:paraId="4F4ABB7D" w14:textId="77777777" w:rsidR="00481787" w:rsidRDefault="00541958" w:rsidP="009363CF">
      <w:pPr>
        <w:widowControl w:val="0"/>
        <w:overflowPunct w:val="0"/>
        <w:autoSpaceDE w:val="0"/>
        <w:autoSpaceDN w:val="0"/>
        <w:adjustRightInd w:val="0"/>
        <w:rPr>
          <w:rFonts w:ascii="Arial" w:hAnsi="Arial" w:cs="Arial"/>
          <w:color w:val="000000"/>
          <w:spacing w:val="-4"/>
          <w:kern w:val="32"/>
          <w:u w:val="single"/>
        </w:rPr>
      </w:pPr>
      <w:r w:rsidRPr="00541958">
        <w:rPr>
          <w:rFonts w:ascii="Arial" w:hAnsi="Arial" w:cs="Arial"/>
          <w:b/>
          <w:color w:val="000000"/>
          <w:spacing w:val="-4"/>
          <w:kern w:val="32"/>
          <w:lang w:val="en-US"/>
        </w:rPr>
        <w:t xml:space="preserve">Der </w:t>
      </w:r>
      <w:r>
        <w:rPr>
          <w:rFonts w:ascii="Arial" w:hAnsi="Arial" w:cs="Arial"/>
          <w:b/>
          <w:color w:val="000000"/>
          <w:spacing w:val="-4"/>
          <w:kern w:val="32"/>
          <w:lang w:val="en-US"/>
        </w:rPr>
        <w:t>Ginkgo-Lauf</w:t>
      </w:r>
      <w:r w:rsidRPr="00541958">
        <w:rPr>
          <w:rFonts w:ascii="Arial" w:hAnsi="Arial" w:cs="Arial"/>
          <w:b/>
          <w:color w:val="000000"/>
          <w:spacing w:val="-4"/>
          <w:kern w:val="32"/>
          <w:lang w:val="en-US"/>
        </w:rPr>
        <w:t>.</w:t>
      </w:r>
      <w:r w:rsidRPr="00541958">
        <w:rPr>
          <w:rFonts w:ascii="Arial" w:hAnsi="Arial" w:cs="Arial"/>
          <w:color w:val="000000"/>
          <w:spacing w:val="-4"/>
          <w:kern w:val="32"/>
          <w:lang w:val="en-US"/>
        </w:rPr>
        <w:t xml:space="preserve"> </w:t>
      </w:r>
      <w:r w:rsidR="00AD0E46" w:rsidRPr="008B5282">
        <w:rPr>
          <w:rFonts w:ascii="Arial" w:hAnsi="Arial" w:cs="Arial"/>
          <w:color w:val="000000"/>
          <w:spacing w:val="-4"/>
          <w:kern w:val="32"/>
        </w:rPr>
        <w:t xml:space="preserve">Auch die </w:t>
      </w:r>
      <w:r w:rsidR="00AD0E46" w:rsidRPr="008B5282">
        <w:rPr>
          <w:rFonts w:ascii="Arial" w:hAnsi="Arial" w:cs="Arial"/>
          <w:b/>
          <w:bCs/>
          <w:color w:val="000000"/>
          <w:spacing w:val="-4"/>
          <w:kern w:val="32"/>
        </w:rPr>
        <w:t xml:space="preserve">xyz-Schule </w:t>
      </w:r>
      <w:r w:rsidR="00AD0E46" w:rsidRPr="008B5282">
        <w:rPr>
          <w:rFonts w:ascii="Arial" w:hAnsi="Arial" w:cs="Arial"/>
          <w:color w:val="000000"/>
          <w:spacing w:val="-4"/>
          <w:kern w:val="32"/>
        </w:rPr>
        <w:t xml:space="preserve">möchte sich für die gute Sache einsetzen und veranstaltet einen Ginkgo-Lauf. Am </w:t>
      </w:r>
      <w:r w:rsidR="00AD0E46" w:rsidRPr="008B5282">
        <w:rPr>
          <w:rFonts w:ascii="Arial" w:hAnsi="Arial" w:cs="Arial"/>
          <w:b/>
          <w:bCs/>
          <w:color w:val="000000"/>
          <w:spacing w:val="-4"/>
          <w:kern w:val="32"/>
        </w:rPr>
        <w:t>tt.mm.jjjj</w:t>
      </w:r>
      <w:r w:rsidR="00AD0E46" w:rsidRPr="008B5282">
        <w:rPr>
          <w:rFonts w:ascii="Arial" w:hAnsi="Arial" w:cs="Arial"/>
          <w:color w:val="000000"/>
          <w:spacing w:val="-4"/>
          <w:kern w:val="32"/>
        </w:rPr>
        <w:t xml:space="preserve">, in der Zeit zwischen </w:t>
      </w:r>
      <w:r w:rsidR="00BE7A33" w:rsidRPr="00BE7A33">
        <w:rPr>
          <w:rFonts w:ascii="Arial" w:hAnsi="Arial" w:cs="Arial"/>
          <w:b/>
          <w:color w:val="000000"/>
          <w:spacing w:val="-4"/>
          <w:kern w:val="32"/>
        </w:rPr>
        <w:t>00.00 Uhr</w:t>
      </w:r>
      <w:r w:rsidR="00AD0E46" w:rsidRPr="008B5282">
        <w:rPr>
          <w:rFonts w:ascii="Arial" w:hAnsi="Arial" w:cs="Arial"/>
          <w:b/>
          <w:bCs/>
          <w:color w:val="000000"/>
          <w:spacing w:val="-4"/>
          <w:kern w:val="32"/>
        </w:rPr>
        <w:t xml:space="preserve"> und 00.00 Uhr </w:t>
      </w:r>
      <w:r w:rsidR="00AD0E46" w:rsidRPr="008B5282">
        <w:rPr>
          <w:rFonts w:ascii="Arial" w:hAnsi="Arial" w:cs="Arial"/>
          <w:color w:val="000000"/>
          <w:spacing w:val="-4"/>
          <w:kern w:val="32"/>
        </w:rPr>
        <w:t xml:space="preserve">können sich die Kinder auf dem </w:t>
      </w:r>
      <w:r w:rsidR="00AD0E46" w:rsidRPr="008B5282">
        <w:rPr>
          <w:rFonts w:ascii="Arial" w:hAnsi="Arial" w:cs="Arial"/>
          <w:b/>
          <w:bCs/>
          <w:color w:val="000000"/>
          <w:spacing w:val="-4"/>
          <w:kern w:val="32"/>
        </w:rPr>
        <w:t xml:space="preserve">ORT xyz </w:t>
      </w:r>
      <w:r w:rsidR="00AD0E46" w:rsidRPr="008B5282">
        <w:rPr>
          <w:rFonts w:ascii="Arial" w:hAnsi="Arial" w:cs="Arial"/>
          <w:color w:val="000000"/>
          <w:spacing w:val="-4"/>
          <w:kern w:val="32"/>
        </w:rPr>
        <w:t xml:space="preserve">für die gute Sache engagieren und für </w:t>
      </w:r>
      <w:r w:rsidR="00B16F3B" w:rsidRPr="008B5282">
        <w:rPr>
          <w:rFonts w:ascii="Arial" w:hAnsi="Arial" w:cs="Arial"/>
          <w:color w:val="000000"/>
          <w:spacing w:val="-4"/>
          <w:kern w:val="32"/>
        </w:rPr>
        <w:t xml:space="preserve">die </w:t>
      </w:r>
      <w:r w:rsidR="005A14F2" w:rsidRPr="008B5282">
        <w:rPr>
          <w:rFonts w:ascii="Arial" w:hAnsi="Arial" w:cs="Arial"/>
          <w:color w:val="000000"/>
          <w:spacing w:val="-4"/>
          <w:kern w:val="32"/>
        </w:rPr>
        <w:t>betroffenen Kinder in unserer Region</w:t>
      </w:r>
      <w:r w:rsidR="00AD0E46" w:rsidRPr="008B5282">
        <w:rPr>
          <w:rFonts w:ascii="Arial" w:hAnsi="Arial" w:cs="Arial"/>
          <w:color w:val="000000"/>
          <w:spacing w:val="-4"/>
          <w:kern w:val="32"/>
        </w:rPr>
        <w:t xml:space="preserve"> ein paar Runden drehen. Auch Geschwister oder Freunde können mitlaufen.</w:t>
      </w:r>
      <w:r w:rsidR="004D29F6">
        <w:rPr>
          <w:rFonts w:ascii="Arial" w:hAnsi="Arial" w:cs="Arial"/>
          <w:color w:val="000000"/>
          <w:spacing w:val="-4"/>
          <w:kern w:val="32"/>
        </w:rPr>
        <w:t xml:space="preserve"> </w:t>
      </w:r>
      <w:r w:rsidR="004D29F6">
        <w:rPr>
          <w:rFonts w:ascii="Arial" w:hAnsi="Arial" w:cs="Arial"/>
          <w:color w:val="000000"/>
          <w:spacing w:val="-4"/>
          <w:kern w:val="32"/>
        </w:rPr>
        <w:br/>
      </w:r>
    </w:p>
    <w:p w14:paraId="01078647" w14:textId="77777777" w:rsidR="00AD0E46" w:rsidRPr="00541958" w:rsidRDefault="00541958" w:rsidP="00AD0E46">
      <w:pPr>
        <w:widowControl w:val="0"/>
        <w:overflowPunct w:val="0"/>
        <w:autoSpaceDE w:val="0"/>
        <w:autoSpaceDN w:val="0"/>
        <w:adjustRightInd w:val="0"/>
        <w:jc w:val="both"/>
        <w:rPr>
          <w:rFonts w:ascii="Arial" w:hAnsi="Arial" w:cs="Arial"/>
          <w:color w:val="000000"/>
          <w:spacing w:val="-4"/>
          <w:kern w:val="32"/>
          <w:u w:val="single"/>
        </w:rPr>
      </w:pPr>
      <w:r w:rsidRPr="00541958">
        <w:rPr>
          <w:rFonts w:ascii="Arial" w:hAnsi="Arial" w:cs="Arial"/>
          <w:b/>
          <w:color w:val="000000"/>
          <w:spacing w:val="-4"/>
          <w:kern w:val="32"/>
        </w:rPr>
        <w:t xml:space="preserve">So funktioniert es. </w:t>
      </w:r>
      <w:r w:rsidR="00AD0E46" w:rsidRPr="008B5282">
        <w:rPr>
          <w:rFonts w:ascii="Arial" w:hAnsi="Arial" w:cs="Arial"/>
          <w:color w:val="000000"/>
          <w:spacing w:val="-4"/>
          <w:kern w:val="32"/>
        </w:rPr>
        <w:t xml:space="preserve">Jeder Teilnehmer bekommt in der Woche vom </w:t>
      </w:r>
      <w:r w:rsidR="00AD0E46" w:rsidRPr="008B5282">
        <w:rPr>
          <w:rFonts w:ascii="Arial" w:hAnsi="Arial" w:cs="Arial"/>
          <w:b/>
          <w:bCs/>
          <w:color w:val="000000"/>
          <w:spacing w:val="-4"/>
          <w:kern w:val="32"/>
        </w:rPr>
        <w:t xml:space="preserve">tt.mm.jjjj – tt.mm.jjj </w:t>
      </w:r>
      <w:r w:rsidR="00AD0E46" w:rsidRPr="008B5282">
        <w:rPr>
          <w:rFonts w:ascii="Arial" w:hAnsi="Arial" w:cs="Arial"/>
          <w:color w:val="000000"/>
          <w:spacing w:val="-4"/>
          <w:kern w:val="32"/>
        </w:rPr>
        <w:t>einen Lauf-Pass. Eltern, Großeltern, Verwandte und Bekannte können darin den Geldbetrag eintragen, den sie für jede gelaufene Runde des Teilnehmers spenden wollen. Den erlaufenen Betrag steckt die Schülerin/der Schüler anschließend in die aufgestellte Sammelbüchse oder Sparschwein.</w:t>
      </w:r>
    </w:p>
    <w:p w14:paraId="18B6F96F" w14:textId="77777777" w:rsidR="009363CF" w:rsidRDefault="009363CF" w:rsidP="00AD0E46">
      <w:pPr>
        <w:widowControl w:val="0"/>
        <w:overflowPunct w:val="0"/>
        <w:autoSpaceDE w:val="0"/>
        <w:autoSpaceDN w:val="0"/>
        <w:adjustRightInd w:val="0"/>
        <w:jc w:val="both"/>
        <w:rPr>
          <w:rFonts w:ascii="Arial" w:hAnsi="Arial" w:cs="Arial"/>
          <w:color w:val="000000"/>
          <w:spacing w:val="-4"/>
          <w:kern w:val="32"/>
        </w:rPr>
      </w:pPr>
    </w:p>
    <w:p w14:paraId="39ADFB91" w14:textId="77777777" w:rsidR="00C86062" w:rsidRDefault="00C86062" w:rsidP="00AD0E46">
      <w:pPr>
        <w:widowControl w:val="0"/>
        <w:overflowPunct w:val="0"/>
        <w:autoSpaceDE w:val="0"/>
        <w:autoSpaceDN w:val="0"/>
        <w:adjustRightInd w:val="0"/>
        <w:jc w:val="both"/>
        <w:rPr>
          <w:rFonts w:ascii="Arial" w:hAnsi="Arial" w:cs="Arial"/>
          <w:color w:val="000000"/>
          <w:spacing w:val="-4"/>
          <w:kern w:val="32"/>
        </w:rPr>
      </w:pPr>
    </w:p>
    <w:p w14:paraId="19D66D86" w14:textId="77777777" w:rsidR="00C86062" w:rsidRDefault="00C86062" w:rsidP="00AD0E46">
      <w:pPr>
        <w:widowControl w:val="0"/>
        <w:overflowPunct w:val="0"/>
        <w:autoSpaceDE w:val="0"/>
        <w:autoSpaceDN w:val="0"/>
        <w:adjustRightInd w:val="0"/>
        <w:jc w:val="both"/>
        <w:rPr>
          <w:rFonts w:ascii="Arial" w:hAnsi="Arial" w:cs="Arial"/>
          <w:color w:val="000000"/>
          <w:spacing w:val="-4"/>
          <w:kern w:val="32"/>
        </w:rPr>
      </w:pPr>
    </w:p>
    <w:p w14:paraId="454108A2" w14:textId="77777777" w:rsidR="00ED5A1D" w:rsidRDefault="00ED5A1D" w:rsidP="00AD0E46">
      <w:pPr>
        <w:widowControl w:val="0"/>
        <w:overflowPunct w:val="0"/>
        <w:autoSpaceDE w:val="0"/>
        <w:autoSpaceDN w:val="0"/>
        <w:adjustRightInd w:val="0"/>
        <w:jc w:val="both"/>
        <w:rPr>
          <w:rFonts w:ascii="Arial" w:hAnsi="Arial" w:cs="Arial"/>
          <w:color w:val="000000"/>
          <w:spacing w:val="-4"/>
          <w:kern w:val="32"/>
        </w:rPr>
      </w:pPr>
    </w:p>
    <w:p w14:paraId="55CB5AEE" w14:textId="77777777" w:rsidR="00ED5A1D" w:rsidRDefault="00ED5A1D" w:rsidP="00AD0E46">
      <w:pPr>
        <w:widowControl w:val="0"/>
        <w:overflowPunct w:val="0"/>
        <w:autoSpaceDE w:val="0"/>
        <w:autoSpaceDN w:val="0"/>
        <w:adjustRightInd w:val="0"/>
        <w:jc w:val="both"/>
        <w:rPr>
          <w:rFonts w:ascii="Arial" w:hAnsi="Arial" w:cs="Arial"/>
          <w:color w:val="000000"/>
          <w:spacing w:val="-4"/>
          <w:kern w:val="32"/>
        </w:rPr>
      </w:pPr>
    </w:p>
    <w:p w14:paraId="40DBB20C" w14:textId="77777777" w:rsidR="00C86062" w:rsidRDefault="00C86062" w:rsidP="00AD0E46">
      <w:pPr>
        <w:widowControl w:val="0"/>
        <w:overflowPunct w:val="0"/>
        <w:autoSpaceDE w:val="0"/>
        <w:autoSpaceDN w:val="0"/>
        <w:adjustRightInd w:val="0"/>
        <w:jc w:val="both"/>
        <w:rPr>
          <w:rFonts w:ascii="Arial" w:hAnsi="Arial" w:cs="Arial"/>
          <w:color w:val="000000"/>
          <w:spacing w:val="-4"/>
          <w:kern w:val="32"/>
        </w:rPr>
      </w:pPr>
    </w:p>
    <w:p w14:paraId="3E8BCE2C" w14:textId="77777777" w:rsidR="00AD0E46" w:rsidRPr="00541958" w:rsidRDefault="00541958" w:rsidP="00541958">
      <w:pPr>
        <w:widowControl w:val="0"/>
        <w:overflowPunct w:val="0"/>
        <w:autoSpaceDE w:val="0"/>
        <w:autoSpaceDN w:val="0"/>
        <w:adjustRightInd w:val="0"/>
        <w:jc w:val="both"/>
        <w:rPr>
          <w:rFonts w:ascii="Arial" w:hAnsi="Arial" w:cs="Arial"/>
          <w:color w:val="000000"/>
          <w:spacing w:val="-4"/>
          <w:kern w:val="32"/>
          <w:u w:val="single"/>
        </w:rPr>
      </w:pPr>
      <w:r>
        <w:rPr>
          <w:rFonts w:ascii="Arial" w:hAnsi="Arial" w:cs="Arial"/>
          <w:b/>
          <w:color w:val="000000"/>
          <w:spacing w:val="-4"/>
          <w:kern w:val="32"/>
        </w:rPr>
        <w:t>Wichtig</w:t>
      </w:r>
      <w:r w:rsidRPr="00541958">
        <w:rPr>
          <w:rFonts w:ascii="Arial" w:hAnsi="Arial" w:cs="Arial"/>
          <w:b/>
          <w:color w:val="000000"/>
          <w:spacing w:val="-4"/>
          <w:kern w:val="32"/>
        </w:rPr>
        <w:t xml:space="preserve">. </w:t>
      </w:r>
      <w:r w:rsidR="00AD0E46" w:rsidRPr="008B5282">
        <w:rPr>
          <w:rFonts w:ascii="Arial" w:hAnsi="Arial" w:cs="Arial"/>
          <w:color w:val="000000"/>
          <w:spacing w:val="-4"/>
          <w:kern w:val="32"/>
        </w:rPr>
        <w:t xml:space="preserve">Geben Sie Ihrem Kind den Lauf-Pass am </w:t>
      </w:r>
      <w:r w:rsidR="00AD0E46" w:rsidRPr="008B5282">
        <w:rPr>
          <w:rFonts w:ascii="Arial" w:hAnsi="Arial" w:cs="Arial"/>
          <w:b/>
          <w:bCs/>
          <w:color w:val="000000"/>
          <w:spacing w:val="-4"/>
          <w:kern w:val="32"/>
        </w:rPr>
        <w:t xml:space="preserve">tt.mm.jjjj </w:t>
      </w:r>
      <w:r w:rsidR="00AD0E46" w:rsidRPr="008B5282">
        <w:rPr>
          <w:rFonts w:ascii="Arial" w:hAnsi="Arial" w:cs="Arial"/>
          <w:color w:val="000000"/>
          <w:spacing w:val="-4"/>
          <w:kern w:val="32"/>
        </w:rPr>
        <w:t>mit oder begleiten Sie Ihre Tochter/Ihren Sohn mit zu dieser Veranstaltung. Auf Wunsch stellt die Christiane Eichenhofer-Stiftung eine Spendenbescheinigung aus (</w:t>
      </w:r>
      <w:r w:rsidR="00B70194" w:rsidRPr="008B5282">
        <w:rPr>
          <w:rFonts w:ascii="Arial" w:hAnsi="Arial" w:cs="Arial"/>
          <w:color w:val="000000"/>
          <w:spacing w:val="-4"/>
          <w:kern w:val="32"/>
        </w:rPr>
        <w:t>N</w:t>
      </w:r>
      <w:r w:rsidR="00AD0E46" w:rsidRPr="008B5282">
        <w:rPr>
          <w:rFonts w:ascii="Arial" w:hAnsi="Arial" w:cs="Arial"/>
          <w:color w:val="000000"/>
          <w:spacing w:val="-4"/>
          <w:kern w:val="32"/>
        </w:rPr>
        <w:t>ame, Anschrift und Betrag bitte beim Klassenlehrer abgeben)</w:t>
      </w:r>
      <w:r w:rsidR="00D859A5" w:rsidRPr="00541958">
        <w:rPr>
          <w:rFonts w:ascii="Arial" w:hAnsi="Arial" w:cs="Arial"/>
          <w:color w:val="000000"/>
          <w:spacing w:val="-4"/>
          <w:kern w:val="32"/>
        </w:rPr>
        <w:t>.</w:t>
      </w:r>
      <w:r w:rsidRPr="00541958">
        <w:rPr>
          <w:rFonts w:ascii="Arial" w:hAnsi="Arial" w:cs="Arial"/>
          <w:color w:val="000000"/>
          <w:spacing w:val="-4"/>
          <w:kern w:val="32"/>
        </w:rPr>
        <w:t xml:space="preserve"> </w:t>
      </w:r>
      <w:r w:rsidR="00AD0E46" w:rsidRPr="00541958">
        <w:rPr>
          <w:rFonts w:ascii="Arial" w:hAnsi="Arial" w:cs="Arial"/>
          <w:color w:val="000000"/>
          <w:spacing w:val="-4"/>
          <w:kern w:val="32"/>
          <w:highlight w:val="yellow"/>
        </w:rPr>
        <w:t>Die Aufsichtspflicht bei dem Ginkgo-Lauf liegt bei den Eltern.</w:t>
      </w:r>
    </w:p>
    <w:p w14:paraId="147151D4" w14:textId="77777777" w:rsidR="00AD0E46" w:rsidRPr="008B5282" w:rsidRDefault="00AD0E46" w:rsidP="00AD0E46">
      <w:pPr>
        <w:widowControl w:val="0"/>
        <w:overflowPunct w:val="0"/>
        <w:autoSpaceDE w:val="0"/>
        <w:autoSpaceDN w:val="0"/>
        <w:adjustRightInd w:val="0"/>
        <w:rPr>
          <w:rFonts w:ascii="Arial" w:hAnsi="Arial" w:cs="Arial"/>
          <w:color w:val="000000"/>
          <w:spacing w:val="-4"/>
          <w:kern w:val="32"/>
        </w:rPr>
      </w:pPr>
    </w:p>
    <w:p w14:paraId="5A5CFA18" w14:textId="77777777" w:rsidR="00AD0E46" w:rsidRPr="008B5282" w:rsidRDefault="00541958" w:rsidP="00AD0E46">
      <w:pPr>
        <w:widowControl w:val="0"/>
        <w:overflowPunct w:val="0"/>
        <w:autoSpaceDE w:val="0"/>
        <w:autoSpaceDN w:val="0"/>
        <w:adjustRightInd w:val="0"/>
        <w:rPr>
          <w:rFonts w:ascii="Arial" w:hAnsi="Arial" w:cs="Arial"/>
          <w:color w:val="000000"/>
          <w:spacing w:val="-4"/>
          <w:kern w:val="32"/>
        </w:rPr>
      </w:pPr>
      <w:r>
        <w:rPr>
          <w:rFonts w:ascii="Arial" w:hAnsi="Arial" w:cs="Arial"/>
          <w:color w:val="000000"/>
          <w:spacing w:val="-4"/>
          <w:kern w:val="32"/>
        </w:rPr>
        <w:t>Mit dem Ginkgo-Lauf können wir gemeinsam etwas Gutes für diejenigen in unserer Region tun, die von einem harten Schicksalsschlag getroffen sind. Wir freuen uns, wenn Sie sich beteiligen und sagen schon heute v</w:t>
      </w:r>
      <w:r w:rsidR="00AD0E46" w:rsidRPr="008B5282">
        <w:rPr>
          <w:rFonts w:ascii="Arial" w:hAnsi="Arial" w:cs="Arial"/>
          <w:color w:val="000000"/>
          <w:spacing w:val="-4"/>
          <w:kern w:val="32"/>
        </w:rPr>
        <w:t>ielen Dank für Ihre Unterstützung.</w:t>
      </w:r>
    </w:p>
    <w:p w14:paraId="3BF360E2" w14:textId="77777777" w:rsidR="00AD0E46" w:rsidRDefault="00AD0E46" w:rsidP="00AD0E46">
      <w:pPr>
        <w:widowControl w:val="0"/>
        <w:overflowPunct w:val="0"/>
        <w:autoSpaceDE w:val="0"/>
        <w:autoSpaceDN w:val="0"/>
        <w:adjustRightInd w:val="0"/>
        <w:rPr>
          <w:rFonts w:ascii="Arial" w:hAnsi="Arial" w:cs="Arial"/>
          <w:color w:val="000000"/>
          <w:spacing w:val="-4"/>
          <w:kern w:val="32"/>
        </w:rPr>
      </w:pPr>
    </w:p>
    <w:p w14:paraId="02D882BD" w14:textId="77777777" w:rsidR="00541958" w:rsidRDefault="00541958" w:rsidP="00AD0E46">
      <w:pPr>
        <w:widowControl w:val="0"/>
        <w:overflowPunct w:val="0"/>
        <w:autoSpaceDE w:val="0"/>
        <w:autoSpaceDN w:val="0"/>
        <w:adjustRightInd w:val="0"/>
        <w:rPr>
          <w:rFonts w:ascii="Arial" w:hAnsi="Arial" w:cs="Arial"/>
          <w:color w:val="000000"/>
          <w:spacing w:val="-4"/>
          <w:kern w:val="32"/>
        </w:rPr>
      </w:pPr>
      <w:r>
        <w:rPr>
          <w:rFonts w:ascii="Arial" w:hAnsi="Arial" w:cs="Arial"/>
          <w:color w:val="000000"/>
          <w:spacing w:val="-4"/>
          <w:kern w:val="32"/>
        </w:rPr>
        <w:t>Mit freundlichen Grüßen</w:t>
      </w:r>
    </w:p>
    <w:p w14:paraId="471C4ED2" w14:textId="77777777" w:rsidR="00541958" w:rsidRPr="008B5282" w:rsidRDefault="00541958" w:rsidP="00AD0E46">
      <w:pPr>
        <w:widowControl w:val="0"/>
        <w:overflowPunct w:val="0"/>
        <w:autoSpaceDE w:val="0"/>
        <w:autoSpaceDN w:val="0"/>
        <w:adjustRightInd w:val="0"/>
        <w:rPr>
          <w:rFonts w:ascii="Arial" w:hAnsi="Arial" w:cs="Arial"/>
          <w:color w:val="000000"/>
          <w:spacing w:val="-4"/>
          <w:kern w:val="32"/>
        </w:rPr>
      </w:pPr>
    </w:p>
    <w:p w14:paraId="2408B70B" w14:textId="77777777" w:rsidR="00AD0E46" w:rsidRPr="00541958" w:rsidRDefault="00AD0E46" w:rsidP="00AD0E46">
      <w:pPr>
        <w:widowControl w:val="0"/>
        <w:overflowPunct w:val="0"/>
        <w:autoSpaceDE w:val="0"/>
        <w:autoSpaceDN w:val="0"/>
        <w:adjustRightInd w:val="0"/>
        <w:rPr>
          <w:rFonts w:ascii="Arial" w:hAnsi="Arial" w:cs="Arial"/>
          <w:color w:val="000000"/>
          <w:spacing w:val="-4"/>
          <w:kern w:val="32"/>
        </w:rPr>
      </w:pPr>
      <w:r w:rsidRPr="00541958">
        <w:rPr>
          <w:rFonts w:ascii="Arial" w:hAnsi="Arial" w:cs="Arial"/>
          <w:color w:val="000000"/>
          <w:spacing w:val="-4"/>
          <w:kern w:val="32"/>
        </w:rPr>
        <w:t>Name des Verantwortlichen</w:t>
      </w:r>
    </w:p>
    <w:sectPr w:rsidR="00AD0E46" w:rsidRPr="00541958" w:rsidSect="00481787">
      <w:headerReference w:type="default" r:id="rId10"/>
      <w:pgSz w:w="12240" w:h="15840"/>
      <w:pgMar w:top="3119" w:right="1134" w:bottom="1418" w:left="1134"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DAE590" w14:textId="77777777" w:rsidR="00D2528E" w:rsidRDefault="00D2528E" w:rsidP="003C2691">
      <w:r>
        <w:separator/>
      </w:r>
    </w:p>
  </w:endnote>
  <w:endnote w:type="continuationSeparator" w:id="0">
    <w:p w14:paraId="72E269CA" w14:textId="77777777" w:rsidR="00D2528E" w:rsidRDefault="00D2528E" w:rsidP="003C26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Gothic">
    <w:panose1 w:val="020B0502020202020204"/>
    <w:charset w:val="00"/>
    <w:family w:val="swiss"/>
    <w:pitch w:val="variable"/>
    <w:sig w:usb0="00000287" w:usb1="00000000" w:usb2="00000000" w:usb3="00000000" w:csb0="0000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FCC19C" w14:textId="77777777" w:rsidR="00D2528E" w:rsidRDefault="00D2528E" w:rsidP="003C2691">
      <w:r>
        <w:separator/>
      </w:r>
    </w:p>
  </w:footnote>
  <w:footnote w:type="continuationSeparator" w:id="0">
    <w:p w14:paraId="624B91F0" w14:textId="77777777" w:rsidR="00D2528E" w:rsidRDefault="00D2528E" w:rsidP="003C26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D21BF1" w14:textId="480FCC89" w:rsidR="003C2691" w:rsidRDefault="00C86062">
    <w:pPr>
      <w:pStyle w:val="Kopfzeile"/>
    </w:pPr>
    <w:r>
      <w:rPr>
        <w:noProof/>
      </w:rPr>
      <w:drawing>
        <wp:anchor distT="0" distB="0" distL="114300" distR="114300" simplePos="0" relativeHeight="251657728" behindDoc="1" locked="0" layoutInCell="1" allowOverlap="1" wp14:anchorId="62A4507D" wp14:editId="5BF2C3C0">
          <wp:simplePos x="0" y="0"/>
          <wp:positionH relativeFrom="page">
            <wp:align>right</wp:align>
          </wp:positionH>
          <wp:positionV relativeFrom="paragraph">
            <wp:posOffset>-457200</wp:posOffset>
          </wp:positionV>
          <wp:extent cx="7772400" cy="10039350"/>
          <wp:effectExtent l="0" t="0" r="0" b="0"/>
          <wp:wrapNone/>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72400" cy="10039350"/>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A6B55D4"/>
    <w:multiLevelType w:val="hybridMultilevel"/>
    <w:tmpl w:val="CC1E4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3649291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73A7"/>
    <w:rsid w:val="000D162A"/>
    <w:rsid w:val="00120606"/>
    <w:rsid w:val="001735E7"/>
    <w:rsid w:val="001850E7"/>
    <w:rsid w:val="001A75C8"/>
    <w:rsid w:val="001D27B1"/>
    <w:rsid w:val="001F0980"/>
    <w:rsid w:val="001F3816"/>
    <w:rsid w:val="00284AF4"/>
    <w:rsid w:val="002D77F5"/>
    <w:rsid w:val="003342CC"/>
    <w:rsid w:val="0034560C"/>
    <w:rsid w:val="00386B66"/>
    <w:rsid w:val="003C05C3"/>
    <w:rsid w:val="003C2691"/>
    <w:rsid w:val="003D06BA"/>
    <w:rsid w:val="003F175D"/>
    <w:rsid w:val="00424843"/>
    <w:rsid w:val="004355EF"/>
    <w:rsid w:val="00455527"/>
    <w:rsid w:val="0045561B"/>
    <w:rsid w:val="00481787"/>
    <w:rsid w:val="00490CA9"/>
    <w:rsid w:val="004A3454"/>
    <w:rsid w:val="004D29F6"/>
    <w:rsid w:val="004D5EAA"/>
    <w:rsid w:val="004E45D7"/>
    <w:rsid w:val="005039AB"/>
    <w:rsid w:val="00541958"/>
    <w:rsid w:val="005A14F2"/>
    <w:rsid w:val="005B73A7"/>
    <w:rsid w:val="0061536B"/>
    <w:rsid w:val="00641CAA"/>
    <w:rsid w:val="00642AE3"/>
    <w:rsid w:val="007003BF"/>
    <w:rsid w:val="00753A82"/>
    <w:rsid w:val="007C4BB1"/>
    <w:rsid w:val="00814E83"/>
    <w:rsid w:val="00841B32"/>
    <w:rsid w:val="00842558"/>
    <w:rsid w:val="00857759"/>
    <w:rsid w:val="00871909"/>
    <w:rsid w:val="008B5282"/>
    <w:rsid w:val="008C399B"/>
    <w:rsid w:val="00930CE0"/>
    <w:rsid w:val="009363CF"/>
    <w:rsid w:val="00943F51"/>
    <w:rsid w:val="009C61B9"/>
    <w:rsid w:val="009D68F0"/>
    <w:rsid w:val="00A001FB"/>
    <w:rsid w:val="00A14644"/>
    <w:rsid w:val="00A476D2"/>
    <w:rsid w:val="00A57D1F"/>
    <w:rsid w:val="00AD0E46"/>
    <w:rsid w:val="00AE0CA1"/>
    <w:rsid w:val="00B14F4A"/>
    <w:rsid w:val="00B16F3B"/>
    <w:rsid w:val="00B70194"/>
    <w:rsid w:val="00B85CF9"/>
    <w:rsid w:val="00BB1509"/>
    <w:rsid w:val="00BB6160"/>
    <w:rsid w:val="00BE7A33"/>
    <w:rsid w:val="00C02670"/>
    <w:rsid w:val="00C5008E"/>
    <w:rsid w:val="00C626F8"/>
    <w:rsid w:val="00C86062"/>
    <w:rsid w:val="00CD2537"/>
    <w:rsid w:val="00D2528E"/>
    <w:rsid w:val="00D859A5"/>
    <w:rsid w:val="00E242F4"/>
    <w:rsid w:val="00E54312"/>
    <w:rsid w:val="00ED5A1D"/>
    <w:rsid w:val="00F02E79"/>
    <w:rsid w:val="00FE38F5"/>
    <w:rsid w:val="00FE54D1"/>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C6C2420"/>
  <w15:chartTrackingRefBased/>
  <w15:docId w15:val="{1DF7AAEB-96E3-4621-9CCA-2AF6248EE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sz w:val="24"/>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FormatvorlageMeeresgrn">
    <w:name w:val="Formatvorlage Meeresgrün"/>
    <w:rsid w:val="00641CAA"/>
    <w:rPr>
      <w:color w:val="339966"/>
    </w:rPr>
  </w:style>
  <w:style w:type="character" w:customStyle="1" w:styleId="FormatvorlageArial16ptMeeresgrn">
    <w:name w:val="Formatvorlage Arial 16 pt Meeresgrün"/>
    <w:rsid w:val="00641CAA"/>
    <w:rPr>
      <w:rFonts w:ascii="Arial" w:hAnsi="Arial"/>
      <w:color w:val="339966"/>
      <w:kern w:val="32"/>
      <w:sz w:val="32"/>
    </w:rPr>
  </w:style>
  <w:style w:type="paragraph" w:styleId="Sprechblasentext">
    <w:name w:val="Balloon Text"/>
    <w:basedOn w:val="Standard"/>
    <w:semiHidden/>
    <w:rsid w:val="00753A82"/>
    <w:rPr>
      <w:rFonts w:ascii="Tahoma" w:hAnsi="Tahoma" w:cs="Tahoma"/>
      <w:sz w:val="16"/>
      <w:szCs w:val="16"/>
    </w:rPr>
  </w:style>
  <w:style w:type="character" w:customStyle="1" w:styleId="copy">
    <w:name w:val="copy"/>
    <w:basedOn w:val="Absatz-Standardschriftart"/>
    <w:rsid w:val="005A14F2"/>
  </w:style>
  <w:style w:type="paragraph" w:styleId="StandardWeb">
    <w:name w:val="Normal (Web)"/>
    <w:basedOn w:val="Standard"/>
    <w:rsid w:val="008B5282"/>
    <w:pPr>
      <w:spacing w:before="100" w:beforeAutospacing="1" w:after="100" w:afterAutospacing="1"/>
    </w:pPr>
  </w:style>
  <w:style w:type="paragraph" w:styleId="Kopfzeile">
    <w:name w:val="header"/>
    <w:basedOn w:val="Standard"/>
    <w:link w:val="KopfzeileZchn"/>
    <w:rsid w:val="003C2691"/>
    <w:pPr>
      <w:tabs>
        <w:tab w:val="center" w:pos="4536"/>
        <w:tab w:val="right" w:pos="9072"/>
      </w:tabs>
    </w:pPr>
  </w:style>
  <w:style w:type="character" w:customStyle="1" w:styleId="KopfzeileZchn">
    <w:name w:val="Kopfzeile Zchn"/>
    <w:link w:val="Kopfzeile"/>
    <w:rsid w:val="003C2691"/>
    <w:rPr>
      <w:sz w:val="24"/>
      <w:szCs w:val="24"/>
    </w:rPr>
  </w:style>
  <w:style w:type="paragraph" w:styleId="Fuzeile">
    <w:name w:val="footer"/>
    <w:basedOn w:val="Standard"/>
    <w:link w:val="FuzeileZchn"/>
    <w:rsid w:val="003C2691"/>
    <w:pPr>
      <w:tabs>
        <w:tab w:val="center" w:pos="4536"/>
        <w:tab w:val="right" w:pos="9072"/>
      </w:tabs>
    </w:pPr>
  </w:style>
  <w:style w:type="character" w:customStyle="1" w:styleId="FuzeileZchn">
    <w:name w:val="Fußzeile Zchn"/>
    <w:link w:val="Fuzeile"/>
    <w:rsid w:val="003C269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B0624D3788076E4FB175C217708A536F" ma:contentTypeVersion="1" ma:contentTypeDescription="Ein neues Dokument erstellen." ma:contentTypeScope="" ma:versionID="dc9ff02066a110e42da7f49a93e5dfd4">
  <xsd:schema xmlns:xsd="http://www.w3.org/2001/XMLSchema" xmlns:xs="http://www.w3.org/2001/XMLSchema" xmlns:p="http://schemas.microsoft.com/office/2006/metadata/properties" xmlns:ns3="ad118fb6-61d7-4fcf-97f1-7490bc4d903f" targetNamespace="http://schemas.microsoft.com/office/2006/metadata/properties" ma:root="true" ma:fieldsID="6eb45253c83c53a8574c320e2c727e4a" ns3:_="">
    <xsd:import namespace="ad118fb6-61d7-4fcf-97f1-7490bc4d903f"/>
    <xsd:element name="properties">
      <xsd:complexType>
        <xsd:sequence>
          <xsd:element name="documentManagement">
            <xsd:complexType>
              <xsd:all>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118fb6-61d7-4fcf-97f1-7490bc4d903f"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114CF6-AF50-418E-A9DA-A7859630A327}">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8085FC3-A8C6-4450-B1B4-497C18DA02BD}">
  <ds:schemaRefs>
    <ds:schemaRef ds:uri="http://schemas.microsoft.com/sharepoint/v3/contenttype/forms"/>
  </ds:schemaRefs>
</ds:datastoreItem>
</file>

<file path=customXml/itemProps3.xml><?xml version="1.0" encoding="utf-8"?>
<ds:datastoreItem xmlns:ds="http://schemas.openxmlformats.org/officeDocument/2006/customXml" ds:itemID="{DBD1146E-42E8-4B61-9D58-2CB3192D58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118fb6-61d7-4fcf-97f1-7490bc4d90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387</Words>
  <Characters>2443</Characters>
  <Application>Microsoft Office Word</Application>
  <DocSecurity>0</DocSecurity>
  <Lines>20</Lines>
  <Paragraphs>5</Paragraphs>
  <ScaleCrop>false</ScaleCrop>
  <HeadingPairs>
    <vt:vector size="2" baseType="variant">
      <vt:variant>
        <vt:lpstr>Titel</vt:lpstr>
      </vt:variant>
      <vt:variant>
        <vt:i4>1</vt:i4>
      </vt:variant>
    </vt:vector>
  </HeadingPairs>
  <TitlesOfParts>
    <vt:vector size="1" baseType="lpstr">
      <vt:lpstr/>
    </vt:vector>
  </TitlesOfParts>
  <Company>Familie Kienzle</Company>
  <LinksUpToDate>false</LinksUpToDate>
  <CharactersWithSpaces>2825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Martin Kienzle</dc:creator>
  <cp:keywords/>
  <dc:description/>
  <cp:lastModifiedBy>Friderike Jantzen</cp:lastModifiedBy>
  <cp:revision>2</cp:revision>
  <cp:lastPrinted>2018-09-18T09:57:00Z</cp:lastPrinted>
  <dcterms:created xsi:type="dcterms:W3CDTF">2025-11-25T08:41:00Z</dcterms:created>
  <dcterms:modified xsi:type="dcterms:W3CDTF">2025-11-25T08:41:00Z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0x010100B0624D3788076E4FB175C217708A536F</vt:lpwstr>
  </property>
</Properties>
</file>